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1F582" w14:textId="77777777" w:rsidR="00AB706C" w:rsidRPr="00AB706C" w:rsidRDefault="00AB706C" w:rsidP="00AB706C">
      <w:pPr>
        <w:pStyle w:val="GvdeMetni"/>
        <w:jc w:val="center"/>
      </w:pPr>
      <w:r w:rsidRPr="00AB706C">
        <w:t>FIRAT ÜNİVERSİTESİ</w:t>
      </w:r>
    </w:p>
    <w:p w14:paraId="1A54406A" w14:textId="77777777" w:rsidR="00AB706C" w:rsidRPr="00AB706C" w:rsidRDefault="00AB706C" w:rsidP="00AB706C">
      <w:pPr>
        <w:pStyle w:val="GvdeMetni"/>
        <w:jc w:val="center"/>
      </w:pPr>
      <w:r w:rsidRPr="00AB706C">
        <w:t>MÜHENDİSLİK FAKÜLTESİ</w:t>
      </w:r>
    </w:p>
    <w:p w14:paraId="2D37E13A" w14:textId="77777777" w:rsidR="00AB706C" w:rsidRPr="00AB706C" w:rsidRDefault="00AB706C" w:rsidP="00AB706C">
      <w:pPr>
        <w:pStyle w:val="GvdeMetni"/>
        <w:jc w:val="center"/>
      </w:pPr>
      <w:r w:rsidRPr="00AB706C">
        <w:t>MEKATRONİK MÜHENDİSLİĞİ BÖLÜMÜ BAŞKANLIĞINA</w:t>
      </w:r>
    </w:p>
    <w:p w14:paraId="316A276D" w14:textId="77777777" w:rsidR="007A7819" w:rsidRDefault="007A7819">
      <w:pPr>
        <w:pStyle w:val="GvdeMetni"/>
        <w:spacing w:before="136"/>
      </w:pPr>
    </w:p>
    <w:p w14:paraId="5077527E" w14:textId="77777777" w:rsidR="007A7819" w:rsidRDefault="00000000">
      <w:pPr>
        <w:pStyle w:val="GvdeMetni"/>
        <w:ind w:left="141" w:right="137" w:firstLine="708"/>
        <w:jc w:val="both"/>
      </w:pPr>
      <w:r>
        <w:t xml:space="preserve">Bölümünüzün Bağıl Değerlendirme Sistemine tabi öğrencilerindenim. Genel not ortalamam (GNO) 2.00 </w:t>
      </w:r>
      <w:proofErr w:type="spellStart"/>
      <w:r>
        <w:t>nin</w:t>
      </w:r>
      <w:proofErr w:type="spellEnd"/>
      <w:r>
        <w:t xml:space="preserve"> altında olduğu için </w:t>
      </w:r>
      <w:proofErr w:type="gramStart"/>
      <w:r>
        <w:t>20..</w:t>
      </w:r>
      <w:proofErr w:type="gramEnd"/>
      <w:r>
        <w:t>–</w:t>
      </w:r>
      <w:proofErr w:type="gramStart"/>
      <w:r>
        <w:t>20..</w:t>
      </w:r>
      <w:proofErr w:type="gramEnd"/>
      <w:r>
        <w:t xml:space="preserve"> </w:t>
      </w:r>
      <w:proofErr w:type="gramStart"/>
      <w:r>
        <w:t>eğitim</w:t>
      </w:r>
      <w:proofErr w:type="gramEnd"/>
      <w:r>
        <w:t>-öğretim yılında ... sınıftan</w:t>
      </w:r>
      <w:r>
        <w:rPr>
          <w:spacing w:val="80"/>
        </w:rPr>
        <w:t xml:space="preserve"> </w:t>
      </w:r>
      <w:r>
        <w:t>ders alamayacak durumdayım. Aşağıda belirttiğim derslerden</w:t>
      </w:r>
      <w:proofErr w:type="gramStart"/>
      <w:r>
        <w:t xml:space="preserve"> ..–..</w:t>
      </w:r>
      <w:proofErr w:type="gramEnd"/>
      <w:r>
        <w:t>/</w:t>
      </w:r>
      <w:proofErr w:type="gramStart"/>
      <w:r>
        <w:t xml:space="preserve"> ..</w:t>
      </w:r>
      <w:proofErr w:type="gramEnd"/>
      <w:r>
        <w:t xml:space="preserve">/ </w:t>
      </w:r>
      <w:proofErr w:type="gramStart"/>
      <w:r>
        <w:t>20..</w:t>
      </w:r>
      <w:proofErr w:type="gramEnd"/>
      <w:r>
        <w:t xml:space="preserve"> </w:t>
      </w:r>
      <w:proofErr w:type="gramStart"/>
      <w:r>
        <w:t>tarihleri</w:t>
      </w:r>
      <w:proofErr w:type="gramEnd"/>
      <w:r>
        <w:t xml:space="preserve"> arasında yapılacak olan not yükseltme sınavlarına katılmak istiyorum.</w:t>
      </w:r>
    </w:p>
    <w:p w14:paraId="0CA49A12" w14:textId="77777777" w:rsidR="007A7819" w:rsidRDefault="00000000">
      <w:pPr>
        <w:pStyle w:val="GvdeMetni"/>
        <w:spacing w:before="245"/>
        <w:ind w:left="141"/>
      </w:pPr>
      <w:r>
        <w:t>Gereğini</w:t>
      </w:r>
      <w:r>
        <w:rPr>
          <w:spacing w:val="-1"/>
        </w:rPr>
        <w:t xml:space="preserve"> </w:t>
      </w:r>
      <w:r>
        <w:t>saygılarımla</w:t>
      </w:r>
      <w:r>
        <w:rPr>
          <w:spacing w:val="-2"/>
        </w:rPr>
        <w:t xml:space="preserve"> </w:t>
      </w:r>
      <w:r>
        <w:t>arz</w:t>
      </w:r>
      <w:r>
        <w:rPr>
          <w:spacing w:val="-4"/>
        </w:rPr>
        <w:t xml:space="preserve"> </w:t>
      </w:r>
      <w:r>
        <w:t>ederim.</w:t>
      </w:r>
      <w:r>
        <w:rPr>
          <w:spacing w:val="2"/>
        </w:rPr>
        <w:t xml:space="preserve"> </w:t>
      </w:r>
      <w:r>
        <w:rPr>
          <w:spacing w:val="-2"/>
        </w:rPr>
        <w:t>......./......../.........</w:t>
      </w:r>
    </w:p>
    <w:p w14:paraId="21B76667" w14:textId="77777777" w:rsidR="007A7819" w:rsidRDefault="007A7819">
      <w:pPr>
        <w:pStyle w:val="GvdeMetni"/>
      </w:pPr>
    </w:p>
    <w:p w14:paraId="13E04A4C" w14:textId="77777777" w:rsidR="007A7819" w:rsidRDefault="007A7819">
      <w:pPr>
        <w:pStyle w:val="GvdeMetni"/>
      </w:pPr>
    </w:p>
    <w:p w14:paraId="1E8F0706" w14:textId="77777777" w:rsidR="007A7819" w:rsidRDefault="007A7819">
      <w:pPr>
        <w:pStyle w:val="GvdeMetni"/>
        <w:spacing w:before="136"/>
      </w:pPr>
    </w:p>
    <w:p w14:paraId="700D3A9B" w14:textId="6FCFB0A5" w:rsidR="007A7819" w:rsidRDefault="00000000">
      <w:pPr>
        <w:pStyle w:val="GvdeMetni"/>
        <w:tabs>
          <w:tab w:val="left" w:pos="3269"/>
          <w:tab w:val="left" w:pos="5859"/>
        </w:tabs>
        <w:ind w:left="141"/>
      </w:pPr>
      <w:r>
        <w:rPr>
          <w:spacing w:val="-2"/>
          <w:u w:val="single"/>
        </w:rPr>
        <w:t>ADRES</w:t>
      </w:r>
      <w:r>
        <w:rPr>
          <w:u w:val="single"/>
        </w:rPr>
        <w:tab/>
      </w:r>
      <w:r>
        <w:rPr>
          <w:spacing w:val="-10"/>
          <w:u w:val="single"/>
        </w:rPr>
        <w:t>:</w:t>
      </w:r>
      <w:r>
        <w:tab/>
      </w:r>
      <w:r w:rsidR="00AB706C">
        <w:t>Öğrenci</w:t>
      </w:r>
      <w:r>
        <w:rPr>
          <w:spacing w:val="-2"/>
        </w:rPr>
        <w:t xml:space="preserve"> </w:t>
      </w:r>
      <w:r>
        <w:t>No:</w:t>
      </w:r>
      <w:r>
        <w:rPr>
          <w:spacing w:val="-7"/>
        </w:rPr>
        <w:t xml:space="preserve"> </w:t>
      </w:r>
      <w:r>
        <w:rPr>
          <w:spacing w:val="20"/>
        </w:rPr>
        <w:t>.</w:t>
      </w:r>
      <w:r>
        <w:t xml:space="preserve"> </w:t>
      </w:r>
      <w:r>
        <w:rPr>
          <w:spacing w:val="20"/>
        </w:rPr>
        <w:t>.</w:t>
      </w:r>
      <w:r>
        <w:rPr>
          <w:spacing w:val="-1"/>
        </w:rPr>
        <w:t xml:space="preserve"> </w:t>
      </w:r>
      <w:r>
        <w:rPr>
          <w:spacing w:val="20"/>
        </w:rPr>
        <w:t>.</w:t>
      </w:r>
      <w:r>
        <w:rPr>
          <w:spacing w:val="-1"/>
        </w:rPr>
        <w:t xml:space="preserve"> </w:t>
      </w:r>
      <w:proofErr w:type="gramStart"/>
      <w:r>
        <w:rPr>
          <w:spacing w:val="20"/>
        </w:rPr>
        <w:t>.</w:t>
      </w:r>
      <w:r>
        <w:t xml:space="preserve"> </w:t>
      </w:r>
      <w:r>
        <w:rPr>
          <w:spacing w:val="20"/>
        </w:rPr>
        <w:t>.</w:t>
      </w:r>
      <w:r>
        <w:rPr>
          <w:spacing w:val="-1"/>
        </w:rPr>
        <w:t xml:space="preserve"> </w:t>
      </w:r>
      <w:r>
        <w:rPr>
          <w:spacing w:val="20"/>
        </w:rPr>
        <w:t>.</w:t>
      </w:r>
      <w:r>
        <w:rPr>
          <w:spacing w:val="-1"/>
        </w:rPr>
        <w:t xml:space="preserve"> </w:t>
      </w:r>
      <w:r>
        <w:rPr>
          <w:spacing w:val="20"/>
        </w:rPr>
        <w:t>.</w:t>
      </w:r>
      <w:proofErr w:type="gramEnd"/>
      <w:r>
        <w:t xml:space="preserve"> </w:t>
      </w:r>
      <w:r>
        <w:rPr>
          <w:spacing w:val="-10"/>
        </w:rPr>
        <w:t xml:space="preserve">. </w:t>
      </w:r>
    </w:p>
    <w:p w14:paraId="468E4CCF" w14:textId="77777777" w:rsidR="007A7819" w:rsidRDefault="00000000">
      <w:pPr>
        <w:pStyle w:val="GvdeMetni"/>
        <w:spacing w:before="140"/>
        <w:ind w:left="5847"/>
      </w:pPr>
      <w:r>
        <w:t>Adı</w:t>
      </w:r>
      <w:r>
        <w:rPr>
          <w:spacing w:val="1"/>
        </w:rPr>
        <w:t xml:space="preserve"> </w:t>
      </w:r>
      <w:r>
        <w:t>Soyadı.</w:t>
      </w:r>
      <w:r>
        <w:rPr>
          <w:spacing w:val="1"/>
        </w:rPr>
        <w:t xml:space="preserve"> </w:t>
      </w:r>
      <w:r>
        <w:rPr>
          <w:spacing w:val="20"/>
        </w:rPr>
        <w:t>.</w:t>
      </w:r>
      <w:r>
        <w:rPr>
          <w:spacing w:val="1"/>
        </w:rPr>
        <w:t xml:space="preserve"> </w:t>
      </w:r>
      <w:r>
        <w:rPr>
          <w:spacing w:val="20"/>
        </w:rPr>
        <w:t>.</w:t>
      </w:r>
      <w:r>
        <w:rPr>
          <w:spacing w:val="1"/>
        </w:rPr>
        <w:t xml:space="preserve"> </w:t>
      </w:r>
      <w:r>
        <w:rPr>
          <w:spacing w:val="20"/>
        </w:rPr>
        <w:t>.</w:t>
      </w:r>
      <w:r>
        <w:t xml:space="preserve"> </w:t>
      </w:r>
      <w:r>
        <w:rPr>
          <w:spacing w:val="20"/>
        </w:rPr>
        <w:t>.</w:t>
      </w:r>
      <w:r>
        <w:rPr>
          <w:spacing w:val="1"/>
        </w:rPr>
        <w:t xml:space="preserve"> </w:t>
      </w:r>
      <w:r>
        <w:rPr>
          <w:spacing w:val="20"/>
        </w:rPr>
        <w:t>.</w:t>
      </w:r>
      <w:r>
        <w:rPr>
          <w:spacing w:val="1"/>
        </w:rPr>
        <w:t xml:space="preserve"> </w:t>
      </w:r>
      <w:r>
        <w:rPr>
          <w:spacing w:val="20"/>
        </w:rPr>
        <w:t>.</w:t>
      </w:r>
      <w:r>
        <w:rPr>
          <w:spacing w:val="1"/>
        </w:rPr>
        <w:t xml:space="preserve"> </w:t>
      </w:r>
      <w:r>
        <w:rPr>
          <w:spacing w:val="20"/>
        </w:rPr>
        <w:t>.</w:t>
      </w:r>
      <w:r>
        <w:rPr>
          <w:spacing w:val="1"/>
        </w:rPr>
        <w:t xml:space="preserve"> </w:t>
      </w:r>
      <w:r>
        <w:rPr>
          <w:spacing w:val="20"/>
        </w:rPr>
        <w:t>.</w:t>
      </w:r>
      <w:r>
        <w:t xml:space="preserve"> </w:t>
      </w:r>
      <w:r>
        <w:rPr>
          <w:spacing w:val="20"/>
        </w:rPr>
        <w:t>.</w:t>
      </w:r>
      <w:r>
        <w:rPr>
          <w:spacing w:val="1"/>
        </w:rPr>
        <w:t xml:space="preserve"> </w:t>
      </w:r>
      <w:r>
        <w:rPr>
          <w:spacing w:val="20"/>
        </w:rPr>
        <w:t>.</w:t>
      </w:r>
      <w:r>
        <w:rPr>
          <w:spacing w:val="1"/>
        </w:rPr>
        <w:t xml:space="preserve"> </w:t>
      </w:r>
      <w:r>
        <w:t>.</w:t>
      </w:r>
      <w:r>
        <w:rPr>
          <w:spacing w:val="24"/>
        </w:rPr>
        <w:t xml:space="preserve"> </w:t>
      </w:r>
      <w:proofErr w:type="gramStart"/>
      <w:r>
        <w:rPr>
          <w:spacing w:val="20"/>
        </w:rPr>
        <w:t>.</w:t>
      </w:r>
      <w:r>
        <w:rPr>
          <w:spacing w:val="1"/>
        </w:rPr>
        <w:t xml:space="preserve"> </w:t>
      </w:r>
      <w:r>
        <w:rPr>
          <w:spacing w:val="20"/>
        </w:rPr>
        <w:t>.</w:t>
      </w:r>
      <w:r>
        <w:rPr>
          <w:spacing w:val="1"/>
        </w:rPr>
        <w:t xml:space="preserve"> </w:t>
      </w:r>
      <w:r>
        <w:rPr>
          <w:spacing w:val="20"/>
        </w:rPr>
        <w:t>.</w:t>
      </w:r>
      <w:r>
        <w:rPr>
          <w:spacing w:val="1"/>
        </w:rPr>
        <w:t xml:space="preserve"> </w:t>
      </w:r>
      <w:r>
        <w:rPr>
          <w:spacing w:val="-10"/>
        </w:rPr>
        <w:t>.</w:t>
      </w:r>
      <w:proofErr w:type="gramEnd"/>
      <w:r>
        <w:rPr>
          <w:spacing w:val="-10"/>
        </w:rPr>
        <w:t xml:space="preserve"> </w:t>
      </w:r>
    </w:p>
    <w:p w14:paraId="5C258ED1" w14:textId="77777777" w:rsidR="007A7819" w:rsidRDefault="007A7819">
      <w:pPr>
        <w:pStyle w:val="GvdeMetni"/>
      </w:pPr>
    </w:p>
    <w:p w14:paraId="27E4DE2A" w14:textId="77777777" w:rsidR="007A7819" w:rsidRDefault="007A7819">
      <w:pPr>
        <w:pStyle w:val="GvdeMetni"/>
        <w:spacing w:before="132"/>
      </w:pPr>
    </w:p>
    <w:p w14:paraId="122BBCDD" w14:textId="3C41ABAE" w:rsidR="007A7819" w:rsidRDefault="008A71BB">
      <w:pPr>
        <w:pStyle w:val="GvdeMetni"/>
        <w:tabs>
          <w:tab w:val="left" w:pos="2282"/>
        </w:tabs>
        <w:ind w:left="1142"/>
        <w:jc w:val="center"/>
      </w:pPr>
      <w:r>
        <w:rPr>
          <w:spacing w:val="-4"/>
        </w:rPr>
        <w:tab/>
      </w:r>
      <w:r>
        <w:rPr>
          <w:spacing w:val="-4"/>
        </w:rPr>
        <w:tab/>
        <w:t xml:space="preserve">   </w:t>
      </w:r>
      <w:r w:rsidR="00000000">
        <w:rPr>
          <w:spacing w:val="-4"/>
        </w:rPr>
        <w:t>İmza</w:t>
      </w:r>
      <w:r w:rsidR="00000000">
        <w:tab/>
      </w:r>
      <w:r w:rsidR="00000000">
        <w:rPr>
          <w:spacing w:val="-10"/>
        </w:rPr>
        <w:t>:</w:t>
      </w:r>
    </w:p>
    <w:p w14:paraId="32F92854" w14:textId="77777777" w:rsidR="007A7819" w:rsidRDefault="007A7819">
      <w:pPr>
        <w:pStyle w:val="GvdeMetni"/>
      </w:pPr>
    </w:p>
    <w:p w14:paraId="1B8CE147" w14:textId="77777777" w:rsidR="007A7819" w:rsidRDefault="007A7819">
      <w:pPr>
        <w:pStyle w:val="GvdeMetni"/>
      </w:pPr>
    </w:p>
    <w:p w14:paraId="06AB3491" w14:textId="77777777" w:rsidR="007A7819" w:rsidRDefault="007A7819">
      <w:pPr>
        <w:pStyle w:val="GvdeMetni"/>
        <w:spacing w:before="4"/>
      </w:pPr>
    </w:p>
    <w:p w14:paraId="710C54FF" w14:textId="77777777" w:rsidR="007A7819" w:rsidRDefault="00000000">
      <w:pPr>
        <w:pStyle w:val="GvdeMetni"/>
        <w:ind w:left="485"/>
      </w:pPr>
      <w:r>
        <w:t>Not yükseltme</w:t>
      </w:r>
      <w:r>
        <w:rPr>
          <w:spacing w:val="-3"/>
        </w:rPr>
        <w:t xml:space="preserve"> </w:t>
      </w:r>
      <w:r>
        <w:t>sınavına</w:t>
      </w:r>
      <w:r>
        <w:rPr>
          <w:spacing w:val="-3"/>
        </w:rPr>
        <w:t xml:space="preserve"> </w:t>
      </w:r>
      <w:r>
        <w:t>girmek</w:t>
      </w:r>
      <w:r>
        <w:rPr>
          <w:spacing w:val="-3"/>
        </w:rPr>
        <w:t xml:space="preserve"> </w:t>
      </w:r>
      <w:r>
        <w:t>istediğim</w:t>
      </w:r>
      <w:r>
        <w:rPr>
          <w:spacing w:val="-7"/>
        </w:rPr>
        <w:t xml:space="preserve"> </w:t>
      </w:r>
      <w:r>
        <w:rPr>
          <w:spacing w:val="-2"/>
        </w:rPr>
        <w:t>derslerin:</w:t>
      </w:r>
    </w:p>
    <w:p w14:paraId="0125AEEE" w14:textId="77777777" w:rsidR="007A7819" w:rsidRDefault="007A7819">
      <w:pPr>
        <w:pStyle w:val="GvdeMetni"/>
        <w:spacing w:before="7"/>
        <w:rPr>
          <w:sz w:val="12"/>
        </w:rPr>
      </w:pPr>
    </w:p>
    <w:tbl>
      <w:tblPr>
        <w:tblStyle w:val="TableNormal"/>
        <w:tblW w:w="0" w:type="auto"/>
        <w:tblInd w:w="4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1305"/>
        <w:gridCol w:w="3971"/>
        <w:gridCol w:w="2270"/>
      </w:tblGrid>
      <w:tr w:rsidR="007A7819" w14:paraId="5F56C21A" w14:textId="77777777">
        <w:trPr>
          <w:trHeight w:val="679"/>
        </w:trPr>
        <w:tc>
          <w:tcPr>
            <w:tcW w:w="853" w:type="dxa"/>
          </w:tcPr>
          <w:p w14:paraId="1DB49058" w14:textId="77777777" w:rsidR="007A7819" w:rsidRDefault="00000000">
            <w:pPr>
              <w:pStyle w:val="TableParagraph"/>
              <w:spacing w:before="206"/>
              <w:ind w:left="3" w:right="3"/>
              <w:jc w:val="center"/>
            </w:pPr>
            <w:r>
              <w:t>Sıra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1305" w:type="dxa"/>
          </w:tcPr>
          <w:p w14:paraId="33123612" w14:textId="77777777" w:rsidR="007A7819" w:rsidRDefault="00000000">
            <w:pPr>
              <w:pStyle w:val="TableParagraph"/>
              <w:spacing w:before="206"/>
              <w:ind w:left="80"/>
            </w:pPr>
            <w:r>
              <w:t>Bölüm</w:t>
            </w:r>
            <w:r>
              <w:rPr>
                <w:spacing w:val="-4"/>
              </w:rPr>
              <w:t xml:space="preserve"> Kodu</w:t>
            </w:r>
          </w:p>
        </w:tc>
        <w:tc>
          <w:tcPr>
            <w:tcW w:w="3971" w:type="dxa"/>
          </w:tcPr>
          <w:p w14:paraId="5CB1150F" w14:textId="77777777" w:rsidR="007A7819" w:rsidRDefault="00000000">
            <w:pPr>
              <w:pStyle w:val="TableParagraph"/>
              <w:spacing w:before="206"/>
              <w:ind w:right="1"/>
              <w:jc w:val="center"/>
            </w:pPr>
            <w:r>
              <w:rPr>
                <w:spacing w:val="-5"/>
              </w:rPr>
              <w:t>Adı</w:t>
            </w:r>
          </w:p>
        </w:tc>
        <w:tc>
          <w:tcPr>
            <w:tcW w:w="2270" w:type="dxa"/>
          </w:tcPr>
          <w:p w14:paraId="1081D1B5" w14:textId="77777777" w:rsidR="007A7819" w:rsidRDefault="00000000">
            <w:pPr>
              <w:pStyle w:val="TableParagraph"/>
              <w:spacing w:before="206"/>
              <w:ind w:left="142"/>
            </w:pPr>
            <w:r>
              <w:t>Son</w:t>
            </w:r>
            <w:r>
              <w:rPr>
                <w:spacing w:val="-5"/>
              </w:rPr>
              <w:t xml:space="preserve"> </w:t>
            </w:r>
            <w:r>
              <w:t>başarı</w:t>
            </w:r>
            <w:r>
              <w:rPr>
                <w:spacing w:val="-4"/>
              </w:rPr>
              <w:t xml:space="preserve"> </w:t>
            </w:r>
            <w:r>
              <w:t>notu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(Harf)</w:t>
            </w:r>
          </w:p>
        </w:tc>
      </w:tr>
      <w:tr w:rsidR="007A7819" w14:paraId="0AEDC84B" w14:textId="77777777">
        <w:trPr>
          <w:trHeight w:val="682"/>
        </w:trPr>
        <w:tc>
          <w:tcPr>
            <w:tcW w:w="853" w:type="dxa"/>
          </w:tcPr>
          <w:p w14:paraId="1E6145E0" w14:textId="77777777" w:rsidR="007A7819" w:rsidRDefault="00000000">
            <w:pPr>
              <w:pStyle w:val="TableParagraph"/>
              <w:spacing w:before="210"/>
              <w:ind w:left="3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305" w:type="dxa"/>
          </w:tcPr>
          <w:p w14:paraId="14C26178" w14:textId="77777777" w:rsidR="007A7819" w:rsidRDefault="007A7819">
            <w:pPr>
              <w:pStyle w:val="TableParagraph"/>
            </w:pPr>
          </w:p>
        </w:tc>
        <w:tc>
          <w:tcPr>
            <w:tcW w:w="3971" w:type="dxa"/>
          </w:tcPr>
          <w:p w14:paraId="0021E9D3" w14:textId="77777777" w:rsidR="007A7819" w:rsidRDefault="007A7819">
            <w:pPr>
              <w:pStyle w:val="TableParagraph"/>
            </w:pPr>
          </w:p>
        </w:tc>
        <w:tc>
          <w:tcPr>
            <w:tcW w:w="2270" w:type="dxa"/>
          </w:tcPr>
          <w:p w14:paraId="30140418" w14:textId="77777777" w:rsidR="007A7819" w:rsidRDefault="007A7819">
            <w:pPr>
              <w:pStyle w:val="TableParagraph"/>
            </w:pPr>
          </w:p>
        </w:tc>
      </w:tr>
      <w:tr w:rsidR="007A7819" w14:paraId="6C5D5C09" w14:textId="77777777">
        <w:trPr>
          <w:trHeight w:val="679"/>
        </w:trPr>
        <w:tc>
          <w:tcPr>
            <w:tcW w:w="853" w:type="dxa"/>
          </w:tcPr>
          <w:p w14:paraId="5F299041" w14:textId="77777777" w:rsidR="007A7819" w:rsidRDefault="00000000">
            <w:pPr>
              <w:pStyle w:val="TableParagraph"/>
              <w:spacing w:before="206"/>
              <w:ind w:left="3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1305" w:type="dxa"/>
          </w:tcPr>
          <w:p w14:paraId="588FF17E" w14:textId="77777777" w:rsidR="007A7819" w:rsidRDefault="007A7819">
            <w:pPr>
              <w:pStyle w:val="TableParagraph"/>
            </w:pPr>
          </w:p>
        </w:tc>
        <w:tc>
          <w:tcPr>
            <w:tcW w:w="3971" w:type="dxa"/>
          </w:tcPr>
          <w:p w14:paraId="25304D7C" w14:textId="77777777" w:rsidR="007A7819" w:rsidRDefault="007A7819">
            <w:pPr>
              <w:pStyle w:val="TableParagraph"/>
            </w:pPr>
          </w:p>
        </w:tc>
        <w:tc>
          <w:tcPr>
            <w:tcW w:w="2270" w:type="dxa"/>
          </w:tcPr>
          <w:p w14:paraId="4919584D" w14:textId="77777777" w:rsidR="007A7819" w:rsidRDefault="007A7819">
            <w:pPr>
              <w:pStyle w:val="TableParagraph"/>
            </w:pPr>
          </w:p>
        </w:tc>
      </w:tr>
      <w:tr w:rsidR="007A7819" w14:paraId="5315CD7D" w14:textId="77777777">
        <w:trPr>
          <w:trHeight w:val="683"/>
        </w:trPr>
        <w:tc>
          <w:tcPr>
            <w:tcW w:w="853" w:type="dxa"/>
          </w:tcPr>
          <w:p w14:paraId="54A0ABD8" w14:textId="77777777" w:rsidR="007A7819" w:rsidRDefault="00000000">
            <w:pPr>
              <w:pStyle w:val="TableParagraph"/>
              <w:spacing w:before="210"/>
              <w:ind w:left="3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1305" w:type="dxa"/>
          </w:tcPr>
          <w:p w14:paraId="32ED70EF" w14:textId="77777777" w:rsidR="007A7819" w:rsidRDefault="007A7819">
            <w:pPr>
              <w:pStyle w:val="TableParagraph"/>
            </w:pPr>
          </w:p>
        </w:tc>
        <w:tc>
          <w:tcPr>
            <w:tcW w:w="3971" w:type="dxa"/>
          </w:tcPr>
          <w:p w14:paraId="5A125724" w14:textId="77777777" w:rsidR="007A7819" w:rsidRDefault="007A7819">
            <w:pPr>
              <w:pStyle w:val="TableParagraph"/>
            </w:pPr>
          </w:p>
        </w:tc>
        <w:tc>
          <w:tcPr>
            <w:tcW w:w="2270" w:type="dxa"/>
          </w:tcPr>
          <w:p w14:paraId="0CA5E383" w14:textId="77777777" w:rsidR="007A7819" w:rsidRDefault="007A7819">
            <w:pPr>
              <w:pStyle w:val="TableParagraph"/>
            </w:pPr>
          </w:p>
        </w:tc>
      </w:tr>
    </w:tbl>
    <w:p w14:paraId="06791765" w14:textId="77777777" w:rsidR="007A7819" w:rsidRDefault="007A7819">
      <w:pPr>
        <w:pStyle w:val="GvdeMetni"/>
        <w:spacing w:before="132"/>
      </w:pPr>
    </w:p>
    <w:p w14:paraId="6E832F24" w14:textId="77777777" w:rsidR="007A7819" w:rsidRDefault="00000000">
      <w:pPr>
        <w:pStyle w:val="GvdeMetni"/>
        <w:ind w:left="485"/>
      </w:pPr>
      <w:r>
        <w:rPr>
          <w:spacing w:val="-4"/>
        </w:rPr>
        <w:t>Eki:</w:t>
      </w:r>
    </w:p>
    <w:p w14:paraId="39B473C9" w14:textId="77777777" w:rsidR="007A7819" w:rsidRDefault="00000000">
      <w:pPr>
        <w:pStyle w:val="GvdeMetni"/>
        <w:spacing w:before="140"/>
        <w:ind w:left="485"/>
      </w:pPr>
      <w:r>
        <w:t>Öğrenim</w:t>
      </w:r>
      <w:r>
        <w:rPr>
          <w:spacing w:val="-3"/>
        </w:rPr>
        <w:t xml:space="preserve"> </w:t>
      </w:r>
      <w:r>
        <w:t>Durum</w:t>
      </w:r>
      <w:r>
        <w:rPr>
          <w:spacing w:val="-3"/>
        </w:rPr>
        <w:t xml:space="preserve"> </w:t>
      </w:r>
      <w:r>
        <w:t>Belgesinin</w:t>
      </w:r>
      <w:r>
        <w:rPr>
          <w:spacing w:val="-4"/>
        </w:rPr>
        <w:t xml:space="preserve"> </w:t>
      </w:r>
      <w:r>
        <w:t xml:space="preserve">bilgisayar </w:t>
      </w:r>
      <w:r>
        <w:rPr>
          <w:spacing w:val="-2"/>
        </w:rPr>
        <w:t>çıktısı</w:t>
      </w:r>
    </w:p>
    <w:sectPr w:rsidR="007A7819">
      <w:type w:val="continuous"/>
      <w:pgSz w:w="11910" w:h="16840"/>
      <w:pgMar w:top="13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7819"/>
    <w:rsid w:val="006F6C6F"/>
    <w:rsid w:val="007A7819"/>
    <w:rsid w:val="008A71BB"/>
    <w:rsid w:val="00AB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72BC"/>
  <w15:docId w15:val="{F2CED8B4-EAC5-4B08-9EF9-BF407F16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MÜHENDİSLİĞİ BÖLÜMÜ BAŞKANLIĞINA</dc:title>
  <dc:creator>taner</dc:creator>
  <cp:lastModifiedBy>Bunyamin Ergezgin</cp:lastModifiedBy>
  <cp:revision>3</cp:revision>
  <dcterms:created xsi:type="dcterms:W3CDTF">2025-04-09T14:16:00Z</dcterms:created>
  <dcterms:modified xsi:type="dcterms:W3CDTF">2025-04-09T14:17:00Z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2016</vt:lpwstr>
  </property>
</Properties>
</file>